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16" w:rsidRDefault="009E167A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-36832</wp:posOffset>
            </wp:positionH>
            <wp:positionV relativeFrom="margin">
              <wp:posOffset>14602</wp:posOffset>
            </wp:positionV>
            <wp:extent cx="1660522" cy="994409"/>
            <wp:effectExtent l="0" t="0" r="0" b="0"/>
            <wp:wrapSquare wrapText="bothSides"/>
            <wp:docPr id="1" name="Grafik 1" descr="http://www.tijio.com/articlepic/art/12412037975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</a:blip>
                    <a:srcRect l="6399" t="15159" r="8719" b="17516"/>
                    <a:stretch>
                      <a:fillRect/>
                    </a:stretch>
                  </pic:blipFill>
                  <pic:spPr>
                    <a:xfrm>
                      <a:off x="0" y="0"/>
                      <a:ext cx="1660522" cy="9944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D1E16" w:rsidRDefault="009E167A">
      <w:pPr>
        <w:spacing w:after="0"/>
      </w:pPr>
      <w:r>
        <w:rPr>
          <w:rFonts w:ascii="Papyrus" w:hAnsi="Papyrus"/>
          <w:b/>
          <w:sz w:val="32"/>
          <w:szCs w:val="32"/>
        </w:rPr>
        <w:t xml:space="preserve">    </w:t>
      </w:r>
      <w:r>
        <w:rPr>
          <w:rFonts w:ascii="Papyrus" w:hAnsi="Papyrus"/>
          <w:b/>
          <w:spacing w:val="30"/>
          <w:sz w:val="36"/>
          <w:szCs w:val="36"/>
        </w:rPr>
        <w:t xml:space="preserve">Jagsttäler </w:t>
      </w:r>
    </w:p>
    <w:p w:rsidR="00AD1E16" w:rsidRDefault="009E167A">
      <w:pPr>
        <w:spacing w:after="0"/>
      </w:pPr>
      <w:r>
        <w:rPr>
          <w:rFonts w:ascii="Papyrus" w:hAnsi="Papyrus"/>
          <w:b/>
          <w:spacing w:val="30"/>
          <w:sz w:val="36"/>
          <w:szCs w:val="36"/>
        </w:rPr>
        <w:t xml:space="preserve">             Fischküchle</w:t>
      </w:r>
      <w:r>
        <w:rPr>
          <w:spacing w:val="30"/>
          <w:sz w:val="36"/>
          <w:szCs w:val="36"/>
        </w:rPr>
        <w:t xml:space="preserve"> </w:t>
      </w:r>
    </w:p>
    <w:p w:rsidR="00AD1E16" w:rsidRDefault="00AD1E16">
      <w:pPr>
        <w:spacing w:after="0"/>
        <w:rPr>
          <w:rFonts w:ascii="Papyrus" w:hAnsi="Papyrus"/>
          <w:sz w:val="16"/>
          <w:szCs w:val="16"/>
        </w:rPr>
      </w:pPr>
    </w:p>
    <w:p w:rsidR="00AD1E16" w:rsidRDefault="00AD1E16">
      <w:pPr>
        <w:spacing w:after="0"/>
        <w:rPr>
          <w:rFonts w:ascii="Papyrus" w:hAnsi="Papyrus"/>
          <w:sz w:val="16"/>
          <w:szCs w:val="16"/>
        </w:rPr>
      </w:pPr>
    </w:p>
    <w:p w:rsidR="00AD1E16" w:rsidRDefault="009E167A">
      <w:pPr>
        <w:spacing w:after="0"/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>Zutaten: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1 kg Weißfisch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100 gr. geräucherten Bauchspeck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2 Eier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50 gr. Paniermehl und/oder alte Brötchen (gewürfelt)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1-2 Zwiebeln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 xml:space="preserve">10 gr. </w:t>
      </w:r>
      <w:r>
        <w:rPr>
          <w:rFonts w:ascii="Papyrus" w:hAnsi="Papyrus"/>
        </w:rPr>
        <w:t>Salz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2-3 gr. Pfeffer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5-10 gr. Fischwürzer (ohne Salz, ansonsten Salzmenge reduzieren!)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Dill/Petersilie</w:t>
      </w:r>
    </w:p>
    <w:p w:rsidR="00AD1E16" w:rsidRDefault="00AD1E16">
      <w:pPr>
        <w:spacing w:after="0"/>
        <w:rPr>
          <w:rFonts w:ascii="Papyrus" w:hAnsi="Papyrus"/>
          <w:sz w:val="16"/>
          <w:szCs w:val="16"/>
        </w:rPr>
      </w:pPr>
    </w:p>
    <w:p w:rsidR="00AD1E16" w:rsidRDefault="009E167A">
      <w:pPr>
        <w:spacing w:after="0"/>
      </w:pPr>
      <w:r>
        <w:rPr>
          <w:rFonts w:ascii="Papyrus" w:hAnsi="Papyrus"/>
          <w:b/>
          <w:sz w:val="26"/>
          <w:szCs w:val="26"/>
        </w:rPr>
        <w:t>Zubereitung</w:t>
      </w:r>
      <w:r>
        <w:rPr>
          <w:b/>
        </w:rPr>
        <w:t>: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Gesäuberte Fische (ausgenommen, geschuppt, ohne Kopf) von Döbel, Aland, Brassen, Rotauge, Güster gar dünsten und sichtbare Gräten entfernen</w:t>
      </w:r>
      <w:r>
        <w:rPr>
          <w:rFonts w:ascii="Papyrus" w:hAnsi="Papyrus"/>
        </w:rPr>
        <w:t>. Zusammen mit grob zerkleinerten Zwiebeln, grob gewürfeltem Bauchspeck und alten Brötchen durch einen Fleischwolf drehen.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Mit Eiern, Pfeffer, Salz, Fischwürzer, Kräutern und ggf. Paniermehl zu einem Teig vermengen.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 xml:space="preserve">Aus der Masse Frikadellen formen und in </w:t>
      </w:r>
      <w:r>
        <w:rPr>
          <w:rFonts w:ascii="Papyrus" w:hAnsi="Papyrus"/>
        </w:rPr>
        <w:t>Pflanzenfett ausbacken.</w:t>
      </w:r>
    </w:p>
    <w:p w:rsidR="00AD1E16" w:rsidRDefault="00AD1E16">
      <w:pPr>
        <w:pStyle w:val="NurText"/>
        <w:rPr>
          <w:rFonts w:ascii="Papyrus" w:hAnsi="Papyrus"/>
          <w:sz w:val="16"/>
          <w:szCs w:val="16"/>
        </w:rPr>
      </w:pP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Ergibt ca. 12 Frikadellen von je gut 100 gr.</w:t>
      </w:r>
    </w:p>
    <w:p w:rsidR="00AD1E16" w:rsidRDefault="00AD1E16">
      <w:pPr>
        <w:pStyle w:val="NurText"/>
        <w:rPr>
          <w:rFonts w:ascii="Papyrus" w:hAnsi="Papyrus"/>
          <w:sz w:val="16"/>
          <w:szCs w:val="16"/>
        </w:rPr>
      </w:pPr>
    </w:p>
    <w:p w:rsidR="00AD1E16" w:rsidRDefault="009E167A">
      <w:pPr>
        <w:pStyle w:val="NurText"/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 xml:space="preserve">                                                                                                             Guten Appetit !</w:t>
      </w:r>
    </w:p>
    <w:p w:rsidR="004E4144" w:rsidRDefault="004E4144">
      <w:pPr>
        <w:spacing w:after="0"/>
      </w:pPr>
    </w:p>
    <w:p w:rsidR="00AD1E16" w:rsidRDefault="004E4144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5380782</wp:posOffset>
            </wp:positionH>
            <wp:positionV relativeFrom="margin">
              <wp:posOffset>7620</wp:posOffset>
            </wp:positionV>
            <wp:extent cx="1660522" cy="994409"/>
            <wp:effectExtent l="0" t="0" r="0" b="0"/>
            <wp:wrapSquare wrapText="bothSides"/>
            <wp:docPr id="3" name="Grafik 3" descr="http://www.tijio.com/articlepic/art/12412037975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</a:blip>
                    <a:srcRect l="6399" t="15159" r="8719" b="17516"/>
                    <a:stretch>
                      <a:fillRect/>
                    </a:stretch>
                  </pic:blipFill>
                  <pic:spPr>
                    <a:xfrm>
                      <a:off x="0" y="0"/>
                      <a:ext cx="1660522" cy="9944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E167A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-36832</wp:posOffset>
            </wp:positionH>
            <wp:positionV relativeFrom="margin">
              <wp:posOffset>14602</wp:posOffset>
            </wp:positionV>
            <wp:extent cx="1660522" cy="994409"/>
            <wp:effectExtent l="0" t="0" r="0" b="0"/>
            <wp:wrapSquare wrapText="bothSides"/>
            <wp:docPr id="2" name="Grafik 2" descr="http://www.tijio.com/articlepic/art/12412037975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</a:blip>
                    <a:srcRect l="6399" t="15159" r="8719" b="17516"/>
                    <a:stretch>
                      <a:fillRect/>
                    </a:stretch>
                  </pic:blipFill>
                  <pic:spPr>
                    <a:xfrm>
                      <a:off x="0" y="0"/>
                      <a:ext cx="1660522" cy="9944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D1E16" w:rsidRDefault="009E167A">
      <w:pPr>
        <w:spacing w:after="0"/>
      </w:pPr>
      <w:r>
        <w:rPr>
          <w:rFonts w:ascii="Papyrus" w:hAnsi="Papyrus"/>
          <w:b/>
          <w:sz w:val="32"/>
          <w:szCs w:val="32"/>
        </w:rPr>
        <w:t xml:space="preserve">    </w:t>
      </w:r>
      <w:r>
        <w:rPr>
          <w:rFonts w:ascii="Papyrus" w:hAnsi="Papyrus"/>
          <w:b/>
          <w:spacing w:val="30"/>
          <w:sz w:val="36"/>
          <w:szCs w:val="36"/>
        </w:rPr>
        <w:t xml:space="preserve">Jagsttäler </w:t>
      </w:r>
    </w:p>
    <w:p w:rsidR="00AD1E16" w:rsidRDefault="009E167A">
      <w:pPr>
        <w:spacing w:after="0"/>
      </w:pPr>
      <w:r>
        <w:rPr>
          <w:rFonts w:ascii="Papyrus" w:hAnsi="Papyrus"/>
          <w:b/>
          <w:spacing w:val="30"/>
          <w:sz w:val="36"/>
          <w:szCs w:val="36"/>
        </w:rPr>
        <w:t xml:space="preserve">             Fischküchle</w:t>
      </w:r>
      <w:r>
        <w:rPr>
          <w:spacing w:val="30"/>
          <w:sz w:val="36"/>
          <w:szCs w:val="36"/>
        </w:rPr>
        <w:t xml:space="preserve"> </w:t>
      </w:r>
    </w:p>
    <w:p w:rsidR="00AD1E16" w:rsidRDefault="00AD1E16">
      <w:pPr>
        <w:spacing w:after="0"/>
        <w:rPr>
          <w:rFonts w:ascii="Papyrus" w:hAnsi="Papyrus"/>
          <w:sz w:val="16"/>
          <w:szCs w:val="16"/>
        </w:rPr>
      </w:pPr>
    </w:p>
    <w:p w:rsidR="00AD1E16" w:rsidRDefault="00AD1E16">
      <w:pPr>
        <w:spacing w:after="0"/>
        <w:rPr>
          <w:rFonts w:ascii="Papyrus" w:hAnsi="Papyrus"/>
          <w:sz w:val="16"/>
          <w:szCs w:val="16"/>
        </w:rPr>
      </w:pPr>
    </w:p>
    <w:p w:rsidR="00AD1E16" w:rsidRDefault="009E167A">
      <w:pPr>
        <w:spacing w:after="0"/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>Zutaten: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1 kg</w:t>
      </w:r>
      <w:r>
        <w:rPr>
          <w:rFonts w:ascii="Papyrus" w:hAnsi="Papyrus"/>
        </w:rPr>
        <w:t xml:space="preserve"> Weißfisch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100 gr. geräucherten Bauchspeck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2 Eier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50 gr. Paniermehl und/oder alte Brötchen (gewürfelt)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1-2 Zwiebeln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10 gr. Salz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2-3 gr. Pfeffer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5-10 gr. Fischwürzer (ohne Salz, ansonsten Salzmenge reduzieren!)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Dill/Petersilie</w:t>
      </w:r>
    </w:p>
    <w:p w:rsidR="00AD1E16" w:rsidRDefault="00AD1E16">
      <w:pPr>
        <w:spacing w:after="0"/>
        <w:rPr>
          <w:rFonts w:ascii="Papyrus" w:hAnsi="Papyrus"/>
          <w:sz w:val="16"/>
          <w:szCs w:val="16"/>
        </w:rPr>
      </w:pPr>
    </w:p>
    <w:p w:rsidR="00AD1E16" w:rsidRDefault="009E167A">
      <w:pPr>
        <w:spacing w:after="0"/>
      </w:pPr>
      <w:r>
        <w:rPr>
          <w:rFonts w:ascii="Papyrus" w:hAnsi="Papyrus"/>
          <w:b/>
          <w:sz w:val="26"/>
          <w:szCs w:val="26"/>
        </w:rPr>
        <w:t>Zubereitung</w:t>
      </w:r>
      <w:r>
        <w:rPr>
          <w:b/>
        </w:rPr>
        <w:t>: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Gesäuberte Fisch</w:t>
      </w:r>
      <w:r>
        <w:rPr>
          <w:rFonts w:ascii="Papyrus" w:hAnsi="Papyrus"/>
        </w:rPr>
        <w:t>e (ausgenommen, geschuppt, ohne Kopf) von Döbel, Aland, Brassen, Rotauge, Güster gar dünsten und sichtbare Gräten entfernen. Zusammen mit grob zerkleinerten Zwiebeln, grob gewürfeltem Bauchspeck und alten Brötchen durch einen Fleischwolf drehen.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Mit Eiern,</w:t>
      </w:r>
      <w:r>
        <w:rPr>
          <w:rFonts w:ascii="Papyrus" w:hAnsi="Papyrus"/>
        </w:rPr>
        <w:t xml:space="preserve"> Pfeffer, Salz, Fischwürzer, Kräutern und ggf. Paniermehl zu einem Teig vermengen.</w:t>
      </w: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Aus der Masse Frikadellen formen und in Pflanzenfett ausbacken.</w:t>
      </w:r>
    </w:p>
    <w:p w:rsidR="00AD1E16" w:rsidRDefault="00AD1E16">
      <w:pPr>
        <w:pStyle w:val="NurText"/>
        <w:rPr>
          <w:rFonts w:ascii="Papyrus" w:hAnsi="Papyrus"/>
          <w:sz w:val="16"/>
          <w:szCs w:val="16"/>
        </w:rPr>
      </w:pPr>
    </w:p>
    <w:p w:rsidR="00AD1E16" w:rsidRDefault="009E167A">
      <w:pPr>
        <w:pStyle w:val="NurText"/>
        <w:rPr>
          <w:rFonts w:ascii="Papyrus" w:hAnsi="Papyrus"/>
        </w:rPr>
      </w:pPr>
      <w:r>
        <w:rPr>
          <w:rFonts w:ascii="Papyrus" w:hAnsi="Papyrus"/>
        </w:rPr>
        <w:t>Ergibt ca. 12 Frikadellen von je gut 100 gr.</w:t>
      </w:r>
    </w:p>
    <w:p w:rsidR="00AD1E16" w:rsidRDefault="00AD1E16">
      <w:pPr>
        <w:pStyle w:val="NurText"/>
        <w:rPr>
          <w:rFonts w:ascii="Papyrus" w:hAnsi="Papyrus"/>
          <w:sz w:val="16"/>
          <w:szCs w:val="16"/>
        </w:rPr>
      </w:pPr>
    </w:p>
    <w:p w:rsidR="00AD1E16" w:rsidRDefault="009E167A">
      <w:pPr>
        <w:pStyle w:val="NurText"/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 xml:space="preserve">                                                              </w:t>
      </w:r>
      <w:r>
        <w:rPr>
          <w:rFonts w:ascii="Papyrus" w:hAnsi="Papyrus"/>
          <w:b/>
        </w:rPr>
        <w:t xml:space="preserve">                                               Guten Appetit !</w:t>
      </w:r>
      <w:bookmarkStart w:id="0" w:name="_GoBack"/>
      <w:bookmarkEnd w:id="0"/>
    </w:p>
    <w:sectPr w:rsidR="00AD1E16">
      <w:pgSz w:w="16838" w:h="11906" w:orient="landscape"/>
      <w:pgMar w:top="851" w:right="851" w:bottom="851" w:left="851" w:header="720" w:footer="720" w:gutter="0"/>
      <w:cols w:num="2" w:space="1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7A" w:rsidRDefault="009E167A">
      <w:pPr>
        <w:spacing w:after="0" w:line="240" w:lineRule="auto"/>
      </w:pPr>
      <w:r>
        <w:separator/>
      </w:r>
    </w:p>
  </w:endnote>
  <w:endnote w:type="continuationSeparator" w:id="0">
    <w:p w:rsidR="009E167A" w:rsidRDefault="009E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7A" w:rsidRDefault="009E16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167A" w:rsidRDefault="009E1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1E16"/>
    <w:rsid w:val="004E4144"/>
    <w:rsid w:val="009E167A"/>
    <w:rsid w:val="00A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90AE"/>
  <w15:docId w15:val="{A35D5204-55A5-4108-BE38-2938FE4F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pPr>
      <w:spacing w:after="0" w:line="240" w:lineRule="auto"/>
    </w:pPr>
    <w:rPr>
      <w:szCs w:val="21"/>
    </w:rPr>
  </w:style>
  <w:style w:type="character" w:customStyle="1" w:styleId="NurTextZchn">
    <w:name w:val="Nur Text Zchn"/>
    <w:basedOn w:val="Absatz-Standardschriftart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dc:description/>
  <cp:lastModifiedBy>Walter</cp:lastModifiedBy>
  <cp:revision>2</cp:revision>
  <dcterms:created xsi:type="dcterms:W3CDTF">2017-05-25T07:32:00Z</dcterms:created>
  <dcterms:modified xsi:type="dcterms:W3CDTF">2017-05-25T07:32:00Z</dcterms:modified>
</cp:coreProperties>
</file>